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before="84"/>
        <w:ind w:left="221" w:firstLine="221"/>
        <w:rPr>
          <w:rFonts w:ascii="Cambria" w:eastAsia="Cambria" w:hAnsi="Cambria" w:cs="Cambria"/>
          <w:color w:val="000000"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color w:val="000000"/>
          <w:sz w:val="28"/>
          <w:szCs w:val="28"/>
        </w:rPr>
        <w:t>DECLARACIÓN JURADA DE INTERESES - DECRETO 202/2017</w:t>
      </w: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before="252"/>
        <w:ind w:left="221" w:firstLine="221"/>
        <w:rPr>
          <w:b/>
          <w:color w:val="000000"/>
        </w:rPr>
      </w:pPr>
      <w:r>
        <w:rPr>
          <w:b/>
          <w:color w:val="000000"/>
        </w:rPr>
        <w:t>Tipo de declarante: Persona jurídica</w:t>
      </w:r>
    </w:p>
    <w:p w:rsidR="001B697D" w:rsidRDefault="001B697D">
      <w:pPr>
        <w:spacing w:before="9"/>
        <w:rPr>
          <w:b/>
          <w:sz w:val="19"/>
          <w:szCs w:val="19"/>
        </w:rPr>
      </w:pPr>
    </w:p>
    <w:tbl>
      <w:tblPr>
        <w:tblStyle w:val="a8"/>
        <w:tblW w:w="92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470"/>
      </w:tblGrid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Razón Social</w:t>
            </w:r>
          </w:p>
        </w:tc>
        <w:tc>
          <w:tcPr>
            <w:tcW w:w="74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75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CUIT/NIT</w:t>
            </w:r>
          </w:p>
        </w:tc>
        <w:tc>
          <w:tcPr>
            <w:tcW w:w="74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697D" w:rsidRDefault="001B697D">
      <w:pPr>
        <w:spacing w:before="3"/>
        <w:rPr>
          <w:b/>
          <w:sz w:val="25"/>
          <w:szCs w:val="25"/>
        </w:rPr>
      </w:pPr>
    </w:p>
    <w:p w:rsidR="001B697D" w:rsidRDefault="007111C5">
      <w:pPr>
        <w:ind w:left="221"/>
        <w:rPr>
          <w:b/>
        </w:rPr>
      </w:pPr>
      <w:r>
        <w:rPr>
          <w:b/>
        </w:rPr>
        <w:t>Vínculos a declarar</w:t>
      </w:r>
    </w:p>
    <w:p w:rsidR="001B697D" w:rsidRDefault="001B697D">
      <w:pPr>
        <w:spacing w:before="9"/>
        <w:rPr>
          <w:b/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color w:val="000000"/>
        </w:rPr>
      </w:pPr>
      <w:r>
        <w:rPr>
          <w:color w:val="000000"/>
        </w:rPr>
        <w:t>¿Existen vinculaciones con los funcionarios enunciados en los artículos 1 y 2 del Decreto n° 202/17?</w:t>
      </w:r>
    </w:p>
    <w:p w:rsidR="001B697D" w:rsidRDefault="001B697D">
      <w:pPr>
        <w:spacing w:before="8"/>
        <w:rPr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/>
        <w:rPr>
          <w:i/>
          <w:color w:val="000000"/>
        </w:rPr>
      </w:pPr>
      <w:r>
        <w:rPr>
          <w:i/>
          <w:color w:val="000000"/>
        </w:rPr>
        <w:t>(Marque con una X donde corresponda)</w:t>
      </w:r>
    </w:p>
    <w:p w:rsidR="001B697D" w:rsidRDefault="001B697D">
      <w:pPr>
        <w:spacing w:before="9"/>
        <w:rPr>
          <w:i/>
          <w:sz w:val="19"/>
          <w:szCs w:val="19"/>
        </w:rPr>
      </w:pPr>
    </w:p>
    <w:tbl>
      <w:tblPr>
        <w:tblStyle w:val="a9"/>
        <w:tblW w:w="92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811"/>
        <w:gridCol w:w="3726"/>
        <w:gridCol w:w="881"/>
      </w:tblGrid>
      <w:tr w:rsidR="001B697D">
        <w:trPr>
          <w:trHeight w:val="292"/>
        </w:trPr>
        <w:tc>
          <w:tcPr>
            <w:tcW w:w="3795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98" w:right="1789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811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698" w:right="1689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881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697D">
        <w:trPr>
          <w:trHeight w:val="1344"/>
        </w:trPr>
        <w:tc>
          <w:tcPr>
            <w:tcW w:w="4606" w:type="dxa"/>
            <w:gridSpan w:val="2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23"/>
              <w:rPr>
                <w:color w:val="000000"/>
              </w:rPr>
            </w:pPr>
            <w:r>
              <w:rPr>
                <w:color w:val="000000"/>
              </w:rPr>
              <w:t>En caso de existir vinculaciones con más de un funcionario, o por más de un socio o accionista, se deberá repetir la información que a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07"/>
              <w:rPr>
                <w:color w:val="000000"/>
              </w:rPr>
            </w:pPr>
            <w:r>
              <w:t>A continuación</w:t>
            </w:r>
            <w:r>
              <w:rPr>
                <w:color w:val="000000"/>
              </w:rPr>
              <w:t xml:space="preserve"> se solicita por cada una de las vinculaciones a declarar.</w:t>
            </w:r>
          </w:p>
        </w:tc>
        <w:tc>
          <w:tcPr>
            <w:tcW w:w="4607" w:type="dxa"/>
            <w:gridSpan w:val="2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1"/>
              <w:rPr>
                <w:color w:val="000000"/>
              </w:rPr>
            </w:pPr>
            <w:r>
              <w:rPr>
                <w:color w:val="000000"/>
              </w:rPr>
              <w:t>La opción elegida en cuanto a la no declaración de vinculaciones implica la declaración expresa de la inexistencia de los mismos, en los términos del Decreto n° 202/17.</w:t>
            </w:r>
          </w:p>
        </w:tc>
      </w:tr>
    </w:tbl>
    <w:p w:rsidR="001B697D" w:rsidRDefault="001B697D">
      <w:pPr>
        <w:spacing w:before="1"/>
        <w:rPr>
          <w:i/>
          <w:sz w:val="25"/>
          <w:szCs w:val="25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b/>
          <w:color w:val="000000"/>
        </w:rPr>
      </w:pPr>
      <w:r>
        <w:rPr>
          <w:b/>
          <w:color w:val="000000"/>
        </w:rPr>
        <w:t>Vínculo</w:t>
      </w:r>
    </w:p>
    <w:p w:rsidR="001B697D" w:rsidRDefault="001B697D">
      <w:pPr>
        <w:spacing w:before="8"/>
        <w:rPr>
          <w:b/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color w:val="000000"/>
        </w:rPr>
      </w:pPr>
      <w:r>
        <w:rPr>
          <w:color w:val="000000"/>
        </w:rPr>
        <w:t>Persona con el vínculo</w:t>
      </w:r>
    </w:p>
    <w:p w:rsidR="001B697D" w:rsidRDefault="001B697D">
      <w:pPr>
        <w:spacing w:before="6"/>
        <w:rPr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21" w:right="301"/>
        <w:rPr>
          <w:i/>
          <w:color w:val="000000"/>
        </w:rPr>
      </w:pPr>
      <w:r>
        <w:rPr>
          <w:i/>
          <w:color w:val="000000"/>
        </w:rPr>
        <w:t>(Marque con una X donde corresponda y brinde la información adicional requerida para el tipo de vínculo elegido)</w:t>
      </w:r>
    </w:p>
    <w:p w:rsidR="001B697D" w:rsidRDefault="001B697D">
      <w:pPr>
        <w:spacing w:before="3" w:after="1"/>
        <w:rPr>
          <w:i/>
          <w:sz w:val="16"/>
          <w:szCs w:val="16"/>
        </w:rPr>
      </w:pPr>
    </w:p>
    <w:tbl>
      <w:tblPr>
        <w:tblStyle w:val="aa"/>
        <w:tblW w:w="960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427"/>
        <w:gridCol w:w="4537"/>
      </w:tblGrid>
      <w:tr w:rsidR="001B697D">
        <w:trPr>
          <w:trHeight w:val="534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7"/>
              <w:rPr>
                <w:color w:val="000000"/>
              </w:rPr>
            </w:pPr>
            <w:r>
              <w:rPr>
                <w:color w:val="000000"/>
              </w:rPr>
              <w:t>Persona jurídica (si el vínculo a declarar es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85"/>
              <w:rPr>
                <w:color w:val="000000"/>
              </w:rPr>
            </w:pPr>
            <w:r>
              <w:rPr>
                <w:color w:val="000000"/>
              </w:rPr>
              <w:t>directo de la persona jurídica declarante)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7"/>
              <w:rPr>
                <w:color w:val="000000"/>
              </w:rPr>
            </w:pPr>
            <w:r>
              <w:rPr>
                <w:color w:val="000000"/>
              </w:rPr>
              <w:t>No se exige información adicional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nombres apellidos y CUIT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Sociedad controlante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Razón Social y CUIT.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Sociedades controladas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Razón Social y CUIT.</w:t>
            </w:r>
          </w:p>
        </w:tc>
      </w:tr>
      <w:tr w:rsidR="001B697D">
        <w:trPr>
          <w:trHeight w:val="4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146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Sociedades con interés directo en los resultados económicos o financieros de la declarante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Razón Social y CUIT.</w:t>
            </w:r>
          </w:p>
        </w:tc>
      </w:tr>
      <w:tr w:rsidR="001B697D">
        <w:trPr>
          <w:trHeight w:val="26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nombres apellidos y CUIT</w:t>
            </w:r>
          </w:p>
        </w:tc>
      </w:tr>
      <w:tr w:rsidR="001B697D">
        <w:trPr>
          <w:trHeight w:val="4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8" w:right="816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Socio o accionista con participación en la formación de la voluntad social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nombres apellidos y CUIT</w:t>
            </w:r>
          </w:p>
        </w:tc>
      </w:tr>
      <w:tr w:rsidR="001B697D">
        <w:trPr>
          <w:trHeight w:val="4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Accionista o socio con más del 5% del capital social de las sociedades sujetas a oferta pública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Detalle nombres apellidos y CUIT</w:t>
            </w:r>
          </w:p>
        </w:tc>
      </w:tr>
    </w:tbl>
    <w:p w:rsidR="001B697D" w:rsidRDefault="001B697D">
      <w:pPr>
        <w:rPr>
          <w:i/>
        </w:rPr>
      </w:pPr>
    </w:p>
    <w:p w:rsidR="001B697D" w:rsidRDefault="001B697D">
      <w:pPr>
        <w:spacing w:before="8"/>
        <w:rPr>
          <w:i/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color w:val="000000"/>
        </w:rPr>
      </w:pPr>
      <w:r>
        <w:rPr>
          <w:color w:val="000000"/>
        </w:rPr>
        <w:t>Información adicional</w:t>
      </w:r>
    </w:p>
    <w:p w:rsidR="001B697D" w:rsidRDefault="001B697D">
      <w:pPr>
        <w:spacing w:before="9"/>
        <w:rPr>
          <w:sz w:val="19"/>
          <w:szCs w:val="19"/>
        </w:rPr>
      </w:pPr>
    </w:p>
    <w:tbl>
      <w:tblPr>
        <w:tblStyle w:val="ab"/>
        <w:tblW w:w="9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B697D" w:rsidRDefault="001B697D"/>
    <w:p w:rsidR="001B697D" w:rsidRDefault="001B697D">
      <w:pPr>
        <w:spacing w:before="7"/>
        <w:rPr>
          <w:sz w:val="19"/>
          <w:szCs w:val="19"/>
        </w:rPr>
      </w:pPr>
    </w:p>
    <w:p w:rsidR="001B697D" w:rsidRDefault="007111C5">
      <w:pPr>
        <w:ind w:left="221"/>
      </w:pPr>
      <w:r>
        <w:t>¿Con cuál de los siguientes funcionarios?</w:t>
      </w:r>
    </w:p>
    <w:p w:rsidR="001B697D" w:rsidRDefault="001B697D">
      <w:pPr>
        <w:spacing w:before="8"/>
        <w:rPr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before="1"/>
        <w:ind w:left="221"/>
        <w:rPr>
          <w:i/>
          <w:color w:val="000000"/>
        </w:rPr>
      </w:pPr>
      <w:r>
        <w:rPr>
          <w:i/>
          <w:color w:val="000000"/>
        </w:rPr>
        <w:t>(Marque con una X donde corresponda)</w:t>
      </w:r>
    </w:p>
    <w:p w:rsidR="001B697D" w:rsidRDefault="001B697D">
      <w:pPr>
        <w:spacing w:before="3" w:after="1"/>
        <w:rPr>
          <w:i/>
          <w:sz w:val="16"/>
          <w:szCs w:val="16"/>
        </w:rPr>
      </w:pPr>
    </w:p>
    <w:sdt>
      <w:sdtPr>
        <w:tag w:val="goog_rdk_0"/>
        <w:id w:val="-596793979"/>
        <w:lock w:val="contentLocked"/>
      </w:sdtPr>
      <w:sdtEndPr/>
      <w:sdtContent>
        <w:tbl>
          <w:tblPr>
            <w:tblStyle w:val="ac"/>
            <w:tblW w:w="9609" w:type="dxa"/>
            <w:tblInd w:w="11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645"/>
            <w:gridCol w:w="427"/>
            <w:gridCol w:w="4537"/>
          </w:tblGrid>
          <w:tr w:rsidR="001B697D">
            <w:trPr>
              <w:trHeight w:val="330"/>
            </w:trPr>
            <w:tc>
              <w:tcPr>
                <w:tcW w:w="464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52" w:lineRule="auto"/>
                  <w:ind w:left="485"/>
                </w:pPr>
                <w:r>
                  <w:t>Honorable Consejo Superior</w:t>
                </w:r>
              </w:p>
            </w:tc>
            <w:tc>
              <w:tcPr>
                <w:tcW w:w="42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453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65" w:lineRule="auto"/>
                  <w:ind w:left="107"/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268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before="27"/>
                  <w:ind w:left="108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Rector</w:t>
                </w: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48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268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before="27"/>
                  <w:ind w:left="108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Decano</w:t>
                </w: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65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268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before="27"/>
                  <w:ind w:left="108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Secretario</w:t>
                </w: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65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438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20" w:lineRule="auto"/>
                  <w:ind w:left="108" w:right="146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lastRenderedPageBreak/>
                  <w:t xml:space="preserve">      Director</w:t>
                </w: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65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267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before="24"/>
                  <w:ind w:left="108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    Autoridad de la Dependencia</w:t>
                </w: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46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  <w:r>
                  <w:rPr>
                    <w:color w:val="FF0000"/>
                    <w:sz w:val="21"/>
                    <w:szCs w:val="21"/>
                  </w:rPr>
                  <w:t>Detalle nombres apellidos</w:t>
                </w:r>
              </w:p>
            </w:tc>
          </w:tr>
          <w:tr w:rsidR="001B697D">
            <w:trPr>
              <w:trHeight w:val="267"/>
            </w:trPr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spacing w:before="24"/>
                  <w:ind w:left="108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</w:p>
            </w:tc>
            <w:tc>
              <w:tcPr>
                <w:tcW w:w="4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  <w:tc>
              <w:tcPr>
                <w:tcW w:w="45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B697D" w:rsidRDefault="007111C5">
                <w:pPr>
                  <w:spacing w:line="246" w:lineRule="auto"/>
                  <w:ind w:left="107"/>
                  <w:rPr>
                    <w:color w:val="FF0000"/>
                    <w:sz w:val="21"/>
                    <w:szCs w:val="21"/>
                  </w:rPr>
                </w:pPr>
              </w:p>
            </w:tc>
          </w:tr>
        </w:tbl>
      </w:sdtContent>
    </w:sdt>
    <w:p w:rsidR="001B697D" w:rsidRDefault="001B697D">
      <w:pPr>
        <w:rPr>
          <w:i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221" w:right="547"/>
        <w:rPr>
          <w:i/>
          <w:color w:val="000000"/>
        </w:rPr>
      </w:pPr>
      <w:r>
        <w:rPr>
          <w:i/>
          <w:color w:val="000000"/>
        </w:rPr>
        <w:t>(En caso de haber marcado Autoridad con rango  inferio</w:t>
      </w:r>
      <w:r>
        <w:rPr>
          <w:i/>
        </w:rPr>
        <w:t xml:space="preserve">r </w:t>
      </w:r>
      <w:r>
        <w:rPr>
          <w:i/>
          <w:color w:val="000000"/>
        </w:rPr>
        <w:t xml:space="preserve"> con capacidad para decidir complete los siguientes campos)</w:t>
      </w:r>
    </w:p>
    <w:p w:rsidR="001B697D" w:rsidRDefault="001B697D">
      <w:pPr>
        <w:spacing w:before="6" w:after="1"/>
        <w:rPr>
          <w:i/>
          <w:sz w:val="16"/>
          <w:szCs w:val="16"/>
        </w:rPr>
      </w:pPr>
    </w:p>
    <w:tbl>
      <w:tblPr>
        <w:tblStyle w:val="ad"/>
        <w:tblW w:w="89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170"/>
      </w:tblGrid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Nombres</w:t>
            </w:r>
          </w:p>
        </w:tc>
        <w:tc>
          <w:tcPr>
            <w:tcW w:w="71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Apellidos</w:t>
            </w:r>
          </w:p>
        </w:tc>
        <w:tc>
          <w:tcPr>
            <w:tcW w:w="71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70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CUIT</w:t>
            </w:r>
          </w:p>
        </w:tc>
        <w:tc>
          <w:tcPr>
            <w:tcW w:w="71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71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Jurisdicción</w:t>
            </w:r>
          </w:p>
        </w:tc>
        <w:tc>
          <w:tcPr>
            <w:tcW w:w="717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B697D" w:rsidRDefault="001B697D">
      <w:pPr>
        <w:spacing w:before="1"/>
        <w:rPr>
          <w:i/>
          <w:sz w:val="25"/>
          <w:szCs w:val="25"/>
        </w:rPr>
      </w:pPr>
    </w:p>
    <w:p w:rsidR="001B697D" w:rsidRDefault="001B697D">
      <w:pPr>
        <w:spacing w:before="1"/>
        <w:rPr>
          <w:i/>
          <w:sz w:val="25"/>
          <w:szCs w:val="25"/>
        </w:rPr>
      </w:pPr>
    </w:p>
    <w:p w:rsidR="001B697D" w:rsidRDefault="007111C5">
      <w:pPr>
        <w:ind w:left="221" w:firstLine="221"/>
      </w:pPr>
      <w:r>
        <w:t>Información adicional</w:t>
      </w:r>
    </w:p>
    <w:p w:rsidR="001B697D" w:rsidRDefault="001B697D">
      <w:pPr>
        <w:spacing w:before="9"/>
        <w:rPr>
          <w:sz w:val="19"/>
          <w:szCs w:val="19"/>
        </w:rPr>
      </w:pPr>
    </w:p>
    <w:sdt>
      <w:sdtPr>
        <w:tag w:val="goog_rdk_1"/>
        <w:id w:val="1203517554"/>
        <w:lock w:val="contentLocked"/>
      </w:sdtPr>
      <w:sdtEndPr/>
      <w:sdtContent>
        <w:tbl>
          <w:tblPr>
            <w:tblStyle w:val="ae"/>
            <w:tblW w:w="9660" w:type="dxa"/>
            <w:tblInd w:w="11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9660"/>
          </w:tblGrid>
          <w:tr w:rsidR="001B697D">
            <w:trPr>
              <w:trHeight w:val="268"/>
            </w:trPr>
            <w:tc>
              <w:tcPr>
                <w:tcW w:w="9660" w:type="dxa"/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</w:tr>
          <w:tr w:rsidR="001B697D">
            <w:trPr>
              <w:trHeight w:val="268"/>
            </w:trPr>
            <w:tc>
              <w:tcPr>
                <w:tcW w:w="9660" w:type="dxa"/>
              </w:tcPr>
              <w:p w:rsidR="001B697D" w:rsidRDefault="001B697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</w:tr>
          <w:tr w:rsidR="001B697D">
            <w:trPr>
              <w:trHeight w:val="268"/>
            </w:trPr>
            <w:tc>
              <w:tcPr>
                <w:tcW w:w="9660" w:type="dxa"/>
              </w:tcPr>
              <w:p w:rsidR="001B697D" w:rsidRDefault="007111C5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c>
          </w:tr>
        </w:tbl>
      </w:sdtContent>
    </w:sdt>
    <w:p w:rsidR="001B697D" w:rsidRDefault="001B697D">
      <w:pPr>
        <w:rPr>
          <w:i/>
          <w:sz w:val="25"/>
          <w:szCs w:val="25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color w:val="000000"/>
        </w:rPr>
      </w:pPr>
      <w:r>
        <w:rPr>
          <w:color w:val="000000"/>
        </w:rPr>
        <w:t>Tipo de vínculo</w:t>
      </w:r>
    </w:p>
    <w:p w:rsidR="001B697D" w:rsidRDefault="001B697D">
      <w:pPr>
        <w:spacing w:before="6"/>
        <w:rPr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21" w:right="301"/>
        <w:rPr>
          <w:i/>
          <w:color w:val="000000"/>
        </w:rPr>
      </w:pPr>
      <w:r>
        <w:rPr>
          <w:i/>
          <w:color w:val="000000"/>
        </w:rPr>
        <w:t>(Marque con una X donde corresponda y brinde la información adicional requerida para el tipo de vínculo elegido)</w:t>
      </w:r>
    </w:p>
    <w:p w:rsidR="001B697D" w:rsidRDefault="001B697D">
      <w:pPr>
        <w:spacing w:before="3" w:after="1"/>
        <w:rPr>
          <w:i/>
          <w:sz w:val="16"/>
          <w:szCs w:val="16"/>
        </w:rPr>
      </w:pPr>
    </w:p>
    <w:tbl>
      <w:tblPr>
        <w:tblStyle w:val="af"/>
        <w:tblW w:w="964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14"/>
        <w:gridCol w:w="6117"/>
      </w:tblGrid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Sociedad o comunidad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Detalle Razón Social y CUIT.</w:t>
            </w:r>
          </w:p>
        </w:tc>
      </w:tr>
      <w:tr w:rsidR="001B697D">
        <w:trPr>
          <w:trHeight w:val="805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8"/>
              <w:rPr>
                <w:color w:val="000000"/>
              </w:rPr>
            </w:pPr>
            <w:r>
              <w:rPr>
                <w:color w:val="000000"/>
              </w:rPr>
              <w:t>Parentesco por consanguinidad dentro del cuarto grado y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segundo de afinidad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Detalle qué parentesco existe concretamente.</w:t>
            </w:r>
          </w:p>
        </w:tc>
      </w:tr>
      <w:tr w:rsidR="001B697D">
        <w:trPr>
          <w:trHeight w:val="537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8"/>
              <w:rPr>
                <w:color w:val="000000"/>
              </w:rPr>
            </w:pPr>
            <w:r>
              <w:rPr>
                <w:color w:val="000000"/>
              </w:rPr>
              <w:t>Pleito pendiente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Proporcione carátula, nº de expediente, fuero, jurisdicción,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juzgado y secretaría intervinientes.</w:t>
            </w:r>
          </w:p>
        </w:tc>
      </w:tr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Ser deudor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motivo de deuda y monto.</w:t>
            </w:r>
          </w:p>
        </w:tc>
      </w:tr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Ser acreedor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motivo de acreencia y monto.</w:t>
            </w:r>
          </w:p>
        </w:tc>
      </w:tr>
      <w:tr w:rsidR="001B697D">
        <w:trPr>
          <w:trHeight w:val="806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Haber recibido beneficios de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70"/>
              <w:rPr>
                <w:color w:val="000000"/>
              </w:rPr>
            </w:pPr>
            <w:r>
              <w:rPr>
                <w:color w:val="000000"/>
              </w:rPr>
              <w:t>importancia de parte del funcionario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8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tipo de beneficio y monto estimado.</w:t>
            </w:r>
          </w:p>
        </w:tc>
      </w:tr>
      <w:tr w:rsidR="001B697D">
        <w:trPr>
          <w:trHeight w:val="805"/>
        </w:trPr>
        <w:tc>
          <w:tcPr>
            <w:tcW w:w="3217" w:type="dxa"/>
          </w:tcPr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15"/>
              <w:rPr>
                <w:color w:val="000000"/>
              </w:rPr>
            </w:pPr>
            <w:r>
              <w:rPr>
                <w:color w:val="000000"/>
              </w:rPr>
              <w:t>Amistad pública que se manifieste por gran familiaridad</w:t>
            </w:r>
          </w:p>
          <w:p w:rsidR="001B697D" w:rsidRDefault="0071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y frecuencia en el trato</w:t>
            </w:r>
          </w:p>
        </w:tc>
        <w:tc>
          <w:tcPr>
            <w:tcW w:w="314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8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B697D" w:rsidRDefault="001B697D">
      <w:pPr>
        <w:rPr>
          <w:i/>
        </w:rPr>
      </w:pPr>
    </w:p>
    <w:p w:rsidR="001B697D" w:rsidRDefault="001B697D">
      <w:pPr>
        <w:spacing w:before="7"/>
        <w:rPr>
          <w:i/>
          <w:sz w:val="19"/>
          <w:szCs w:val="19"/>
        </w:rPr>
      </w:pP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ind w:left="221" w:firstLine="221"/>
        <w:rPr>
          <w:color w:val="000000"/>
        </w:rPr>
      </w:pPr>
      <w:r>
        <w:rPr>
          <w:color w:val="000000"/>
        </w:rPr>
        <w:t>Información adicional</w:t>
      </w:r>
    </w:p>
    <w:p w:rsidR="001B697D" w:rsidRDefault="001B697D">
      <w:pPr>
        <w:spacing w:before="9" w:after="1"/>
        <w:rPr>
          <w:sz w:val="19"/>
          <w:szCs w:val="19"/>
        </w:rPr>
      </w:pPr>
    </w:p>
    <w:tbl>
      <w:tblPr>
        <w:tblStyle w:val="af0"/>
        <w:tblW w:w="9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B697D" w:rsidRDefault="001B697D"/>
    <w:p w:rsidR="001B697D" w:rsidRDefault="001B697D">
      <w:pPr>
        <w:spacing w:before="8"/>
        <w:rPr>
          <w:sz w:val="19"/>
          <w:szCs w:val="19"/>
        </w:rPr>
      </w:pPr>
    </w:p>
    <w:p w:rsidR="001B697D" w:rsidRDefault="007111C5">
      <w:pPr>
        <w:spacing w:line="276" w:lineRule="auto"/>
        <w:ind w:left="221" w:right="314"/>
      </w:pPr>
      <w:r>
        <w:t>La no declaración de vinculaciones implica la declaración expresa de la inexistencia de los mismos, en los términos del Decreto n° 202/17.</w: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6863" y="3780000"/>
                          <a:ext cx="1438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7111C5">
      <w:pPr>
        <w:spacing w:before="2"/>
        <w:rPr>
          <w:sz w:val="26"/>
          <w:szCs w:val="26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863" y="3779365"/>
                          <a:ext cx="143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1270" extrusionOk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863" y="3779365"/>
                          <a:ext cx="143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1270" extrusionOk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697D" w:rsidRDefault="007111C5">
      <w:pPr>
        <w:pBdr>
          <w:top w:val="nil"/>
          <w:left w:val="nil"/>
          <w:bottom w:val="nil"/>
          <w:right w:val="nil"/>
          <w:between w:val="nil"/>
        </w:pBdr>
        <w:tabs>
          <w:tab w:val="left" w:pos="4520"/>
          <w:tab w:val="left" w:pos="8060"/>
        </w:tabs>
        <w:spacing w:before="124"/>
        <w:ind w:left="979"/>
        <w:rPr>
          <w:color w:val="000000"/>
        </w:rPr>
      </w:pPr>
      <w:r>
        <w:rPr>
          <w:color w:val="000000"/>
        </w:rPr>
        <w:t>Firma</w:t>
      </w:r>
      <w:r>
        <w:rPr>
          <w:color w:val="000000"/>
        </w:rPr>
        <w:tab/>
        <w:t>Aclaración</w:t>
      </w:r>
      <w:r>
        <w:rPr>
          <w:color w:val="000000"/>
        </w:rPr>
        <w:tab/>
        <w:t>Fecha y lugar</w:t>
      </w:r>
    </w:p>
    <w:p w:rsidR="001B697D" w:rsidRDefault="001B697D">
      <w:pPr>
        <w:pBdr>
          <w:top w:val="nil"/>
          <w:left w:val="nil"/>
          <w:bottom w:val="nil"/>
          <w:right w:val="nil"/>
          <w:between w:val="nil"/>
        </w:pBdr>
        <w:tabs>
          <w:tab w:val="left" w:pos="4520"/>
          <w:tab w:val="left" w:pos="8060"/>
        </w:tabs>
        <w:spacing w:before="124"/>
        <w:ind w:left="979"/>
      </w:pPr>
    </w:p>
    <w:p w:rsidR="001B697D" w:rsidRDefault="007111C5">
      <w:pPr>
        <w:spacing w:before="84"/>
        <w:ind w:left="221" w:firstLine="221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DECLARACIÓN JURADA DE INTERESES - DECRETO 202/2017</w:t>
      </w:r>
    </w:p>
    <w:p w:rsidR="001B697D" w:rsidRDefault="007111C5">
      <w:pPr>
        <w:spacing w:before="252"/>
        <w:ind w:left="221" w:firstLine="221"/>
        <w:rPr>
          <w:b/>
        </w:rPr>
      </w:pPr>
      <w:r>
        <w:rPr>
          <w:b/>
        </w:rPr>
        <w:t>Tipo de declarante: Persona Física</w:t>
      </w:r>
    </w:p>
    <w:p w:rsidR="001B697D" w:rsidRDefault="001B697D">
      <w:pPr>
        <w:spacing w:before="9"/>
        <w:rPr>
          <w:b/>
          <w:sz w:val="19"/>
          <w:szCs w:val="19"/>
        </w:rPr>
      </w:pPr>
    </w:p>
    <w:tbl>
      <w:tblPr>
        <w:tblStyle w:val="af1"/>
        <w:tblW w:w="92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470"/>
      </w:tblGrid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spacing w:line="248" w:lineRule="auto"/>
              <w:ind w:left="108"/>
            </w:pPr>
            <w:r>
              <w:t>Nombre y Apellido</w:t>
            </w:r>
          </w:p>
        </w:tc>
        <w:tc>
          <w:tcPr>
            <w:tcW w:w="74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75"/>
        </w:trPr>
        <w:tc>
          <w:tcPr>
            <w:tcW w:w="1810" w:type="dxa"/>
          </w:tcPr>
          <w:p w:rsidR="001B697D" w:rsidRDefault="007111C5">
            <w:pPr>
              <w:spacing w:line="256" w:lineRule="auto"/>
              <w:ind w:left="108"/>
            </w:pPr>
            <w:r>
              <w:t>CUIT</w:t>
            </w:r>
          </w:p>
        </w:tc>
        <w:tc>
          <w:tcPr>
            <w:tcW w:w="74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697D" w:rsidRDefault="001B697D">
      <w:pPr>
        <w:spacing w:before="3"/>
        <w:rPr>
          <w:b/>
          <w:sz w:val="25"/>
          <w:szCs w:val="25"/>
        </w:rPr>
      </w:pPr>
    </w:p>
    <w:p w:rsidR="001B697D" w:rsidRDefault="007111C5">
      <w:pPr>
        <w:ind w:left="221"/>
        <w:rPr>
          <w:b/>
        </w:rPr>
      </w:pPr>
      <w:r>
        <w:rPr>
          <w:b/>
        </w:rPr>
        <w:t>Vínculos a declarar</w:t>
      </w:r>
    </w:p>
    <w:p w:rsidR="001B697D" w:rsidRDefault="001B697D">
      <w:pPr>
        <w:spacing w:before="9"/>
        <w:rPr>
          <w:b/>
          <w:sz w:val="19"/>
          <w:szCs w:val="19"/>
        </w:rPr>
      </w:pPr>
    </w:p>
    <w:p w:rsidR="001B697D" w:rsidRDefault="007111C5">
      <w:pPr>
        <w:ind w:left="221" w:firstLine="221"/>
      </w:pPr>
      <w:r>
        <w:t>¿Existen vinculaciones con los funcionarios enunciados en los artículos 1 y 2 del Decreto n° 202/17?</w:t>
      </w:r>
    </w:p>
    <w:p w:rsidR="001B697D" w:rsidRDefault="001B697D">
      <w:pPr>
        <w:spacing w:before="8"/>
        <w:rPr>
          <w:sz w:val="19"/>
          <w:szCs w:val="19"/>
        </w:rPr>
      </w:pPr>
    </w:p>
    <w:p w:rsidR="001B697D" w:rsidRDefault="007111C5">
      <w:pPr>
        <w:ind w:left="221"/>
        <w:rPr>
          <w:i/>
        </w:rPr>
      </w:pPr>
      <w:r>
        <w:rPr>
          <w:i/>
        </w:rPr>
        <w:t>(Marque con una X donde corresponda)</w:t>
      </w:r>
    </w:p>
    <w:p w:rsidR="001B697D" w:rsidRDefault="001B697D">
      <w:pPr>
        <w:spacing w:before="9"/>
        <w:rPr>
          <w:i/>
          <w:sz w:val="19"/>
          <w:szCs w:val="19"/>
        </w:rPr>
      </w:pPr>
    </w:p>
    <w:tbl>
      <w:tblPr>
        <w:tblStyle w:val="af2"/>
        <w:tblW w:w="92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811"/>
        <w:gridCol w:w="3726"/>
        <w:gridCol w:w="881"/>
      </w:tblGrid>
      <w:tr w:rsidR="001B697D">
        <w:trPr>
          <w:trHeight w:val="292"/>
        </w:trPr>
        <w:tc>
          <w:tcPr>
            <w:tcW w:w="3795" w:type="dxa"/>
          </w:tcPr>
          <w:p w:rsidR="001B697D" w:rsidRDefault="007111C5">
            <w:pPr>
              <w:spacing w:line="265" w:lineRule="auto"/>
              <w:ind w:left="1798" w:right="1789"/>
              <w:jc w:val="center"/>
            </w:pPr>
            <w:r>
              <w:t>SI</w:t>
            </w:r>
          </w:p>
        </w:tc>
        <w:tc>
          <w:tcPr>
            <w:tcW w:w="811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1B697D" w:rsidRDefault="007111C5">
            <w:pPr>
              <w:spacing w:line="265" w:lineRule="auto"/>
              <w:ind w:left="1698" w:right="1689"/>
              <w:jc w:val="center"/>
            </w:pPr>
            <w:r>
              <w:t>NO</w:t>
            </w:r>
          </w:p>
        </w:tc>
        <w:tc>
          <w:tcPr>
            <w:tcW w:w="881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97D">
        <w:trPr>
          <w:trHeight w:val="1344"/>
        </w:trPr>
        <w:tc>
          <w:tcPr>
            <w:tcW w:w="4606" w:type="dxa"/>
            <w:gridSpan w:val="2"/>
          </w:tcPr>
          <w:p w:rsidR="001B697D" w:rsidRDefault="007111C5">
            <w:pPr>
              <w:ind w:left="108" w:right="223"/>
            </w:pPr>
            <w:r>
              <w:t>En caso de existir vinculaciones con más de un funcionario, o por más de un socio o accionista, se deberá repetir la información que a</w:t>
            </w:r>
          </w:p>
          <w:p w:rsidR="001B697D" w:rsidRDefault="007111C5">
            <w:pPr>
              <w:ind w:left="108" w:right="607"/>
            </w:pPr>
            <w:r>
              <w:t>A continuación se solicita por cada una de las vinculaciones a declarar.</w:t>
            </w:r>
          </w:p>
        </w:tc>
        <w:tc>
          <w:tcPr>
            <w:tcW w:w="4607" w:type="dxa"/>
            <w:gridSpan w:val="2"/>
          </w:tcPr>
          <w:p w:rsidR="001B697D" w:rsidRDefault="007111C5">
            <w:pPr>
              <w:ind w:left="108" w:right="131"/>
            </w:pPr>
            <w:r>
              <w:t>La opción elegida en cuanto a la no declaración de vinculaciones implica la declaración expresa de la inexistencia de los mismos, en los términos del Decreto n° 202/17.</w:t>
            </w:r>
          </w:p>
        </w:tc>
      </w:tr>
    </w:tbl>
    <w:p w:rsidR="001B697D" w:rsidRDefault="001B697D">
      <w:pPr>
        <w:spacing w:before="1"/>
        <w:rPr>
          <w:i/>
          <w:sz w:val="25"/>
          <w:szCs w:val="25"/>
        </w:rPr>
      </w:pPr>
    </w:p>
    <w:p w:rsidR="001B697D" w:rsidRDefault="007111C5">
      <w:pPr>
        <w:ind w:left="221" w:firstLine="221"/>
        <w:rPr>
          <w:b/>
        </w:rPr>
      </w:pPr>
      <w:r>
        <w:rPr>
          <w:b/>
        </w:rPr>
        <w:t>Vínculo</w:t>
      </w:r>
    </w:p>
    <w:p w:rsidR="001B697D" w:rsidRDefault="001B697D">
      <w:pPr>
        <w:spacing w:before="8"/>
        <w:rPr>
          <w:b/>
          <w:sz w:val="19"/>
          <w:szCs w:val="19"/>
        </w:rPr>
      </w:pPr>
    </w:p>
    <w:p w:rsidR="001B697D" w:rsidRDefault="007111C5">
      <w:pPr>
        <w:ind w:left="221" w:firstLine="221"/>
      </w:pPr>
      <w:r>
        <w:t>¿Con cuál de los siguientes funcionarios?</w:t>
      </w:r>
    </w:p>
    <w:p w:rsidR="001B697D" w:rsidRDefault="001B697D">
      <w:pPr>
        <w:spacing w:before="6"/>
        <w:rPr>
          <w:sz w:val="19"/>
          <w:szCs w:val="19"/>
        </w:rPr>
      </w:pPr>
    </w:p>
    <w:p w:rsidR="001B697D" w:rsidRDefault="007111C5">
      <w:pPr>
        <w:spacing w:line="278" w:lineRule="auto"/>
        <w:ind w:left="221" w:right="301"/>
        <w:rPr>
          <w:i/>
        </w:rPr>
      </w:pPr>
      <w:r>
        <w:rPr>
          <w:i/>
        </w:rPr>
        <w:t>(Marque con una X donde correspon</w:t>
      </w:r>
      <w:r>
        <w:rPr>
          <w:i/>
        </w:rPr>
        <w:t>da y brinde la información adicional requerida para el tipo de vínculo elegido)</w:t>
      </w:r>
    </w:p>
    <w:p w:rsidR="001B697D" w:rsidRDefault="001B697D">
      <w:pPr>
        <w:spacing w:before="3" w:after="1"/>
        <w:rPr>
          <w:i/>
          <w:sz w:val="16"/>
          <w:szCs w:val="16"/>
        </w:rPr>
      </w:pPr>
    </w:p>
    <w:tbl>
      <w:tblPr>
        <w:tblStyle w:val="af3"/>
        <w:tblW w:w="960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427"/>
        <w:gridCol w:w="4537"/>
      </w:tblGrid>
      <w:tr w:rsidR="001B697D">
        <w:trPr>
          <w:trHeight w:val="330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52" w:lineRule="auto"/>
              <w:ind w:left="485"/>
            </w:pPr>
            <w:r>
              <w:t>Honorable Consejo Superior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65" w:lineRule="auto"/>
              <w:ind w:left="107"/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before="27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Rector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48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before="27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Decano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before="27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Secretario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4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20" w:lineRule="auto"/>
              <w:ind w:left="108" w:right="14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Director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26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before="24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Autoridad de la Dependencia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7111C5">
            <w:pPr>
              <w:spacing w:line="246" w:lineRule="auto"/>
              <w:ind w:left="107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Detalle nombres apellidos </w:t>
            </w:r>
          </w:p>
        </w:tc>
      </w:tr>
      <w:tr w:rsidR="001B697D">
        <w:trPr>
          <w:trHeight w:val="4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spacing w:line="218" w:lineRule="auto"/>
              <w:ind w:left="108" w:right="81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</w:p>
        </w:tc>
      </w:tr>
      <w:tr w:rsidR="001B697D">
        <w:trPr>
          <w:trHeight w:val="4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spacing w:line="220" w:lineRule="auto"/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7D" w:rsidRDefault="001B697D">
            <w:pPr>
              <w:spacing w:line="265" w:lineRule="auto"/>
              <w:ind w:left="107"/>
              <w:rPr>
                <w:color w:val="FF0000"/>
                <w:sz w:val="21"/>
                <w:szCs w:val="21"/>
              </w:rPr>
            </w:pPr>
          </w:p>
        </w:tc>
      </w:tr>
    </w:tbl>
    <w:p w:rsidR="001B697D" w:rsidRDefault="001B697D">
      <w:pPr>
        <w:rPr>
          <w:i/>
        </w:rPr>
      </w:pPr>
    </w:p>
    <w:p w:rsidR="001B697D" w:rsidRDefault="007111C5">
      <w:pPr>
        <w:spacing w:before="3" w:line="276" w:lineRule="auto"/>
        <w:ind w:left="221" w:right="547"/>
        <w:rPr>
          <w:i/>
        </w:rPr>
      </w:pPr>
      <w:r>
        <w:rPr>
          <w:i/>
        </w:rPr>
        <w:t>(En caso de haber marcado Autoridad con rango  inferior con capacidad para decidir complete los siguientes campos)</w:t>
      </w:r>
    </w:p>
    <w:p w:rsidR="001B697D" w:rsidRDefault="001B697D">
      <w:pPr>
        <w:spacing w:before="6" w:after="1"/>
        <w:rPr>
          <w:i/>
          <w:sz w:val="16"/>
          <w:szCs w:val="16"/>
        </w:rPr>
      </w:pPr>
    </w:p>
    <w:tbl>
      <w:tblPr>
        <w:tblStyle w:val="af4"/>
        <w:tblW w:w="89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170"/>
      </w:tblGrid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spacing w:line="248" w:lineRule="auto"/>
              <w:ind w:left="108"/>
            </w:pPr>
            <w:r>
              <w:t>Nombres</w:t>
            </w:r>
          </w:p>
        </w:tc>
        <w:tc>
          <w:tcPr>
            <w:tcW w:w="71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spacing w:line="248" w:lineRule="auto"/>
              <w:ind w:left="108"/>
            </w:pPr>
            <w:r>
              <w:t>Apellidos</w:t>
            </w:r>
          </w:p>
        </w:tc>
        <w:tc>
          <w:tcPr>
            <w:tcW w:w="71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70"/>
        </w:trPr>
        <w:tc>
          <w:tcPr>
            <w:tcW w:w="1810" w:type="dxa"/>
          </w:tcPr>
          <w:p w:rsidR="001B697D" w:rsidRDefault="007111C5">
            <w:pPr>
              <w:spacing w:line="251" w:lineRule="auto"/>
              <w:ind w:left="108"/>
            </w:pPr>
            <w:r>
              <w:t>CUIT</w:t>
            </w:r>
          </w:p>
        </w:tc>
        <w:tc>
          <w:tcPr>
            <w:tcW w:w="71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spacing w:line="248" w:lineRule="auto"/>
              <w:ind w:left="108"/>
            </w:pPr>
            <w:r>
              <w:t>Cargo</w:t>
            </w:r>
          </w:p>
        </w:tc>
        <w:tc>
          <w:tcPr>
            <w:tcW w:w="71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1810" w:type="dxa"/>
          </w:tcPr>
          <w:p w:rsidR="001B697D" w:rsidRDefault="007111C5">
            <w:pPr>
              <w:spacing w:line="248" w:lineRule="auto"/>
              <w:ind w:left="108"/>
            </w:pPr>
            <w:r>
              <w:t>Jurisdicción</w:t>
            </w:r>
          </w:p>
        </w:tc>
        <w:tc>
          <w:tcPr>
            <w:tcW w:w="717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697D" w:rsidRDefault="001B697D">
      <w:pPr>
        <w:spacing w:before="1"/>
        <w:rPr>
          <w:i/>
          <w:sz w:val="25"/>
          <w:szCs w:val="25"/>
        </w:rPr>
      </w:pPr>
    </w:p>
    <w:p w:rsidR="001B697D" w:rsidRDefault="001B697D">
      <w:pPr>
        <w:spacing w:before="8"/>
        <w:rPr>
          <w:i/>
          <w:sz w:val="19"/>
          <w:szCs w:val="19"/>
        </w:rPr>
      </w:pPr>
    </w:p>
    <w:p w:rsidR="001B697D" w:rsidRDefault="007111C5">
      <w:pPr>
        <w:ind w:left="221" w:firstLine="221"/>
      </w:pPr>
      <w:r>
        <w:t>Información adicional</w:t>
      </w:r>
    </w:p>
    <w:p w:rsidR="001B697D" w:rsidRDefault="001B697D">
      <w:pPr>
        <w:spacing w:before="9"/>
        <w:rPr>
          <w:sz w:val="19"/>
          <w:szCs w:val="19"/>
        </w:rPr>
      </w:pPr>
    </w:p>
    <w:tbl>
      <w:tblPr>
        <w:tblStyle w:val="af5"/>
        <w:tblW w:w="9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697D" w:rsidRDefault="001B697D"/>
    <w:p w:rsidR="001B697D" w:rsidRDefault="001B697D">
      <w:pPr>
        <w:spacing w:before="7"/>
        <w:rPr>
          <w:sz w:val="19"/>
          <w:szCs w:val="19"/>
        </w:rPr>
      </w:pPr>
    </w:p>
    <w:p w:rsidR="001B697D" w:rsidRDefault="001B697D">
      <w:pPr>
        <w:ind w:left="221"/>
        <w:rPr>
          <w:i/>
          <w:sz w:val="25"/>
          <w:szCs w:val="25"/>
        </w:rPr>
      </w:pPr>
    </w:p>
    <w:p w:rsidR="001B697D" w:rsidRDefault="007111C5">
      <w:pPr>
        <w:ind w:left="221" w:firstLine="221"/>
      </w:pPr>
      <w:r>
        <w:t>Tipo de vínculo</w:t>
      </w:r>
    </w:p>
    <w:p w:rsidR="001B697D" w:rsidRDefault="001B697D">
      <w:pPr>
        <w:spacing w:before="6"/>
        <w:rPr>
          <w:sz w:val="19"/>
          <w:szCs w:val="19"/>
        </w:rPr>
      </w:pPr>
    </w:p>
    <w:p w:rsidR="001B697D" w:rsidRDefault="007111C5">
      <w:pPr>
        <w:spacing w:line="278" w:lineRule="auto"/>
        <w:ind w:left="221" w:right="301"/>
        <w:rPr>
          <w:i/>
        </w:rPr>
      </w:pPr>
      <w:r>
        <w:rPr>
          <w:i/>
        </w:rPr>
        <w:t>(Marque con una X donde corresponda y brinde la información adicional requerida para el tipo de vínculo elegido)</w:t>
      </w:r>
    </w:p>
    <w:p w:rsidR="001B697D" w:rsidRDefault="001B697D">
      <w:pPr>
        <w:spacing w:before="3" w:after="1"/>
        <w:rPr>
          <w:i/>
          <w:sz w:val="16"/>
          <w:szCs w:val="16"/>
        </w:rPr>
      </w:pPr>
    </w:p>
    <w:tbl>
      <w:tblPr>
        <w:tblStyle w:val="af6"/>
        <w:tblW w:w="964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14"/>
        <w:gridCol w:w="6117"/>
      </w:tblGrid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spacing w:line="248" w:lineRule="auto"/>
              <w:ind w:left="108"/>
            </w:pPr>
            <w:bookmarkStart w:id="1" w:name="_heading=h.gjdgxs" w:colFirst="0" w:colLast="0"/>
            <w:bookmarkEnd w:id="1"/>
            <w:r>
              <w:t>Sociedad o comunidad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Detalle Razón Social y CUIT.</w:t>
            </w:r>
          </w:p>
        </w:tc>
      </w:tr>
      <w:tr w:rsidR="001B697D">
        <w:trPr>
          <w:trHeight w:val="805"/>
        </w:trPr>
        <w:tc>
          <w:tcPr>
            <w:tcW w:w="3217" w:type="dxa"/>
          </w:tcPr>
          <w:p w:rsidR="001B697D" w:rsidRDefault="007111C5">
            <w:pPr>
              <w:ind w:left="108" w:right="268"/>
            </w:pPr>
            <w:r>
              <w:t>Parentesco por consanguinidad dentro del cuarto grado y</w:t>
            </w:r>
          </w:p>
          <w:p w:rsidR="001B697D" w:rsidRDefault="007111C5">
            <w:pPr>
              <w:spacing w:line="252" w:lineRule="auto"/>
              <w:ind w:left="108"/>
            </w:pPr>
            <w:r>
              <w:t>segundo de afinidad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Detalle qué parentesco existe concretamente.</w:t>
            </w:r>
          </w:p>
        </w:tc>
      </w:tr>
      <w:tr w:rsidR="001B697D">
        <w:trPr>
          <w:trHeight w:val="537"/>
        </w:trPr>
        <w:tc>
          <w:tcPr>
            <w:tcW w:w="3217" w:type="dxa"/>
          </w:tcPr>
          <w:p w:rsidR="001B697D" w:rsidRDefault="007111C5">
            <w:pPr>
              <w:spacing w:before="131"/>
              <w:ind w:left="108"/>
            </w:pPr>
            <w:r>
              <w:t>Pleito pendiente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Proporcione carátula, nº de expediente, fuero, jurisdicción,</w:t>
            </w:r>
          </w:p>
          <w:p w:rsidR="001B697D" w:rsidRDefault="007111C5">
            <w:pPr>
              <w:spacing w:line="252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juzgado y secretaría intervinientes.</w:t>
            </w:r>
          </w:p>
        </w:tc>
      </w:tr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spacing w:line="248" w:lineRule="auto"/>
              <w:ind w:left="108"/>
            </w:pPr>
            <w:r>
              <w:t>Ser deudor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motivo de deuda y monto.</w:t>
            </w:r>
          </w:p>
        </w:tc>
      </w:tr>
      <w:tr w:rsidR="001B697D">
        <w:trPr>
          <w:trHeight w:val="268"/>
        </w:trPr>
        <w:tc>
          <w:tcPr>
            <w:tcW w:w="3217" w:type="dxa"/>
          </w:tcPr>
          <w:p w:rsidR="001B697D" w:rsidRDefault="007111C5">
            <w:pPr>
              <w:spacing w:line="248" w:lineRule="auto"/>
              <w:ind w:left="108"/>
            </w:pPr>
            <w:r>
              <w:t>Ser acreedor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48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motivo de acreencia y monto.</w:t>
            </w:r>
          </w:p>
        </w:tc>
      </w:tr>
      <w:tr w:rsidR="001B697D">
        <w:trPr>
          <w:trHeight w:val="806"/>
        </w:trPr>
        <w:tc>
          <w:tcPr>
            <w:tcW w:w="3217" w:type="dxa"/>
          </w:tcPr>
          <w:p w:rsidR="001B697D" w:rsidRDefault="007111C5">
            <w:pPr>
              <w:spacing w:line="265" w:lineRule="auto"/>
              <w:ind w:left="108"/>
            </w:pPr>
            <w:r>
              <w:t>Haber recibido beneficios de</w:t>
            </w:r>
          </w:p>
          <w:p w:rsidR="001B697D" w:rsidRDefault="007111C5">
            <w:pPr>
              <w:ind w:left="108" w:right="870"/>
            </w:pPr>
            <w:r>
              <w:t>importancia de parte del funcionario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8" w:type="dxa"/>
          </w:tcPr>
          <w:p w:rsidR="001B697D" w:rsidRDefault="007111C5">
            <w:pPr>
              <w:spacing w:line="265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Indicar tipo de beneficio y monto estimado.</w:t>
            </w:r>
          </w:p>
        </w:tc>
      </w:tr>
      <w:tr w:rsidR="001B697D">
        <w:trPr>
          <w:trHeight w:val="805"/>
        </w:trPr>
        <w:tc>
          <w:tcPr>
            <w:tcW w:w="3217" w:type="dxa"/>
          </w:tcPr>
          <w:p w:rsidR="001B697D" w:rsidRDefault="007111C5">
            <w:pPr>
              <w:ind w:left="108" w:right="215"/>
            </w:pPr>
            <w:r>
              <w:t>Amistad pública que se manifieste por gran familiaridad</w:t>
            </w:r>
          </w:p>
          <w:p w:rsidR="001B697D" w:rsidRDefault="007111C5">
            <w:pPr>
              <w:spacing w:line="252" w:lineRule="auto"/>
              <w:ind w:left="108"/>
            </w:pPr>
            <w:r>
              <w:t>y frecuencia en el trato</w:t>
            </w:r>
          </w:p>
        </w:tc>
        <w:tc>
          <w:tcPr>
            <w:tcW w:w="314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8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697D" w:rsidRDefault="001B697D">
      <w:pPr>
        <w:rPr>
          <w:i/>
        </w:rPr>
      </w:pPr>
    </w:p>
    <w:p w:rsidR="001B697D" w:rsidRDefault="001B697D">
      <w:pPr>
        <w:spacing w:before="7"/>
        <w:rPr>
          <w:i/>
          <w:sz w:val="19"/>
          <w:szCs w:val="19"/>
        </w:rPr>
      </w:pPr>
    </w:p>
    <w:p w:rsidR="001B697D" w:rsidRDefault="007111C5">
      <w:pPr>
        <w:ind w:left="221" w:firstLine="221"/>
      </w:pPr>
      <w:r>
        <w:t>Información adicional</w:t>
      </w:r>
    </w:p>
    <w:p w:rsidR="001B697D" w:rsidRDefault="001B697D">
      <w:pPr>
        <w:spacing w:before="9" w:after="1"/>
        <w:rPr>
          <w:sz w:val="19"/>
          <w:szCs w:val="19"/>
        </w:rPr>
      </w:pPr>
    </w:p>
    <w:tbl>
      <w:tblPr>
        <w:tblStyle w:val="af7"/>
        <w:tblW w:w="96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697D">
        <w:trPr>
          <w:trHeight w:val="268"/>
        </w:trPr>
        <w:tc>
          <w:tcPr>
            <w:tcW w:w="9660" w:type="dxa"/>
          </w:tcPr>
          <w:p w:rsidR="001B697D" w:rsidRDefault="001B697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697D" w:rsidRDefault="001B697D"/>
    <w:p w:rsidR="001B697D" w:rsidRDefault="001B697D">
      <w:pPr>
        <w:spacing w:before="8"/>
        <w:rPr>
          <w:sz w:val="19"/>
          <w:szCs w:val="19"/>
        </w:rPr>
      </w:pPr>
    </w:p>
    <w:p w:rsidR="001B697D" w:rsidRDefault="007111C5">
      <w:pPr>
        <w:spacing w:line="276" w:lineRule="auto"/>
        <w:ind w:left="221" w:right="314"/>
      </w:pPr>
      <w:r>
        <w:t>La no declaración de vinculaciones implica la declaración expresa de la inexistencia de los mismos, en los términos del Decreto n° 202/17.</w:t>
      </w:r>
      <w:r>
        <w:rPr>
          <w:noProof/>
          <w:lang w:val="es-A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6863" y="3780000"/>
                          <a:ext cx="1438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1B697D">
      <w:pPr>
        <w:rPr>
          <w:sz w:val="20"/>
          <w:szCs w:val="20"/>
        </w:rPr>
      </w:pPr>
    </w:p>
    <w:p w:rsidR="001B697D" w:rsidRDefault="007111C5">
      <w:pPr>
        <w:spacing w:before="2"/>
        <w:rPr>
          <w:sz w:val="26"/>
          <w:szCs w:val="26"/>
        </w:rPr>
      </w:pPr>
      <w:r>
        <w:rPr>
          <w:noProof/>
          <w:lang w:val="es-A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TopAndBottom distT="0" distB="0"/>
                <wp:docPr id="6" name="Forma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863" y="3779365"/>
                          <a:ext cx="143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1270" extrusionOk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TopAndBottom distT="0" distB="0"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863" y="3779365"/>
                          <a:ext cx="143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1270" extrusionOk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697D" w:rsidRDefault="007111C5">
      <w:pPr>
        <w:tabs>
          <w:tab w:val="left" w:pos="4520"/>
          <w:tab w:val="left" w:pos="8060"/>
        </w:tabs>
        <w:spacing w:before="124"/>
        <w:ind w:left="979"/>
      </w:pPr>
      <w:r>
        <w:t>Firma</w:t>
      </w:r>
      <w:r>
        <w:tab/>
        <w:t>Aclaración</w:t>
      </w:r>
      <w:r>
        <w:tab/>
        <w:t>Fecha y lugar</w:t>
      </w:r>
    </w:p>
    <w:p w:rsidR="001B697D" w:rsidRDefault="001B697D">
      <w:pPr>
        <w:tabs>
          <w:tab w:val="left" w:pos="4520"/>
          <w:tab w:val="left" w:pos="8060"/>
        </w:tabs>
        <w:spacing w:before="124"/>
        <w:ind w:left="979"/>
      </w:pPr>
    </w:p>
    <w:p w:rsidR="001B697D" w:rsidRDefault="001B697D">
      <w:pPr>
        <w:pBdr>
          <w:top w:val="nil"/>
          <w:left w:val="nil"/>
          <w:bottom w:val="nil"/>
          <w:right w:val="nil"/>
          <w:between w:val="nil"/>
        </w:pBdr>
        <w:tabs>
          <w:tab w:val="left" w:pos="4520"/>
          <w:tab w:val="left" w:pos="8060"/>
        </w:tabs>
        <w:spacing w:before="124"/>
        <w:ind w:left="979"/>
      </w:pPr>
    </w:p>
    <w:sectPr w:rsidR="001B697D">
      <w:pgSz w:w="12240" w:h="15840"/>
      <w:pgMar w:top="480" w:right="1200" w:bottom="280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7D"/>
    <w:rsid w:val="001B697D"/>
    <w:rsid w:val="007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D683-5700-4230-85C2-FCB1273A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2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21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4"/>
      <w:ind w:left="221"/>
    </w:pPr>
    <w:rPr>
      <w:rFonts w:ascii="Cambria" w:eastAsia="Cambria" w:hAnsi="Cambria" w:cs="Cambria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ONtTeWJJFV/Z1DrgaOladJuhg==">CgMxLjAaHwoBMBIaChgICVIUChJ0YWJsZS5vOWprOXVrejNsazkaHwoBMRIaChgICVIUChJ0YWJsZS50YnhuanN0Mmk1Z24yCGguZ2pkZ3hzMghoLmdqZGd4czgAciExeEs5UmZFd0MtLXNhT0FNUG9rRElYdXN5RUVUa0dWU1c=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Murias</dc:creator>
  <cp:lastModifiedBy>Grisel Gomez</cp:lastModifiedBy>
  <cp:revision>2</cp:revision>
  <dcterms:created xsi:type="dcterms:W3CDTF">2025-09-25T18:23:00Z</dcterms:created>
  <dcterms:modified xsi:type="dcterms:W3CDTF">2025-09-25T18:23:00Z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2017-08-16T00:00:00Z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2024-08-20T00:00:00Z</vt:lpwstr>
  </property>
</Properties>
</file>